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AAF" w:rsidRDefault="00B33CD3">
      <w:pPr>
        <w:pStyle w:val="a5"/>
        <w:spacing w:line="360" w:lineRule="auto"/>
        <w:jc w:val="center"/>
        <w:rPr>
          <w:b/>
        </w:rPr>
      </w:pPr>
      <w:r>
        <w:rPr>
          <w:b/>
        </w:rPr>
        <w:t>关于</w:t>
      </w:r>
      <w:r>
        <w:rPr>
          <w:rFonts w:hint="eastAsia"/>
          <w:b/>
        </w:rPr>
        <w:t>申请</w:t>
      </w:r>
      <w:r>
        <w:rPr>
          <w:b/>
        </w:rPr>
        <w:t>201</w:t>
      </w:r>
      <w:r>
        <w:rPr>
          <w:rFonts w:hint="eastAsia"/>
          <w:b/>
        </w:rPr>
        <w:t>6-2017学</w:t>
      </w:r>
      <w:r>
        <w:rPr>
          <w:b/>
        </w:rPr>
        <w:t>年</w:t>
      </w:r>
      <w:r>
        <w:rPr>
          <w:rFonts w:hint="eastAsia"/>
          <w:b/>
        </w:rPr>
        <w:t>比利时根特大学交换生项目</w:t>
      </w:r>
      <w:r>
        <w:rPr>
          <w:b/>
        </w:rPr>
        <w:t>的</w:t>
      </w:r>
      <w:r>
        <w:rPr>
          <w:rFonts w:hint="eastAsia"/>
          <w:b/>
        </w:rPr>
        <w:t>通知</w:t>
      </w:r>
      <w:r>
        <w:rPr>
          <w:b/>
        </w:rPr>
        <w:t xml:space="preserve"> </w:t>
      </w:r>
    </w:p>
    <w:p w:rsidR="00817AAF" w:rsidRDefault="00B33CD3">
      <w:pPr>
        <w:pStyle w:val="a5"/>
        <w:tabs>
          <w:tab w:val="left" w:pos="3600"/>
        </w:tabs>
        <w:spacing w:after="240" w:afterAutospacing="0"/>
      </w:pPr>
      <w:r>
        <w:rPr>
          <w:rFonts w:hint="eastAsia"/>
        </w:rPr>
        <w:t>各位同学：</w:t>
      </w:r>
    </w:p>
    <w:p w:rsidR="00817AAF" w:rsidRDefault="00B33CD3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t>根据我校与</w:t>
      </w:r>
      <w:r>
        <w:rPr>
          <w:rFonts w:hint="eastAsia"/>
        </w:rPr>
        <w:t>比利时根特大学（</w:t>
      </w:r>
      <w:r>
        <w:t>Ghent University</w:t>
      </w:r>
      <w:r>
        <w:rPr>
          <w:rFonts w:hint="eastAsia"/>
        </w:rPr>
        <w:t>）</w:t>
      </w:r>
      <w:r>
        <w:t>签署的交流项目协议，我校将</w:t>
      </w:r>
      <w:r>
        <w:rPr>
          <w:rFonts w:hint="eastAsia"/>
        </w:rPr>
        <w:t>选派2名优秀</w:t>
      </w:r>
      <w:r w:rsidR="0053708B">
        <w:rPr>
          <w:rFonts w:hint="eastAsia"/>
        </w:rPr>
        <w:t>本科生</w:t>
      </w:r>
      <w:r>
        <w:t>赴</w:t>
      </w:r>
      <w:r>
        <w:rPr>
          <w:rFonts w:hint="eastAsia"/>
        </w:rPr>
        <w:t>该校</w:t>
      </w:r>
      <w:r>
        <w:t>进行</w:t>
      </w:r>
      <w:r>
        <w:rPr>
          <w:rFonts w:hint="eastAsia"/>
        </w:rPr>
        <w:t>为期一学期或一学年</w:t>
      </w:r>
      <w:r>
        <w:t>的</w:t>
      </w:r>
      <w:r>
        <w:rPr>
          <w:rFonts w:hint="eastAsia"/>
        </w:rPr>
        <w:t>交换</w:t>
      </w:r>
      <w:r>
        <w:t>学习</w:t>
      </w:r>
      <w:r>
        <w:rPr>
          <w:rFonts w:hint="eastAsia"/>
        </w:rPr>
        <w:t>。</w:t>
      </w:r>
    </w:p>
    <w:p w:rsidR="00817AAF" w:rsidRDefault="00B33CD3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现将项目</w:t>
      </w:r>
      <w:r w:rsidR="0053708B">
        <w:rPr>
          <w:rFonts w:hint="eastAsia"/>
        </w:rPr>
        <w:t>信息</w:t>
      </w:r>
      <w:r>
        <w:rPr>
          <w:rFonts w:hint="eastAsia"/>
        </w:rPr>
        <w:t>通知如下：</w:t>
      </w:r>
    </w:p>
    <w:p w:rsidR="00817AAF" w:rsidRDefault="00B33CD3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一、项目介绍：</w:t>
      </w:r>
    </w:p>
    <w:p w:rsidR="00817AAF" w:rsidRDefault="00B33CD3">
      <w:pPr>
        <w:widowControl/>
        <w:spacing w:before="100" w:beforeAutospacing="1" w:after="100" w:afterAutospacing="1"/>
        <w:ind w:firstLineChars="251" w:firstLine="602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1. 学习时间</w:t>
      </w:r>
      <w:r>
        <w:rPr>
          <w:rFonts w:ascii="宋体" w:hAnsi="宋体" w:cs="宋体" w:hint="eastAsia"/>
          <w:b/>
          <w:bCs/>
          <w:kern w:val="0"/>
          <w:sz w:val="24"/>
        </w:rPr>
        <w:t>：</w:t>
      </w:r>
      <w:r>
        <w:rPr>
          <w:rFonts w:ascii="宋体" w:hAnsi="宋体" w:cs="宋体" w:hint="eastAsia"/>
          <w:kern w:val="0"/>
          <w:sz w:val="24"/>
        </w:rPr>
        <w:t>2016年秋季学期或2017年春季学期；</w:t>
      </w:r>
    </w:p>
    <w:p w:rsidR="00817AAF" w:rsidRDefault="00B33CD3">
      <w:pPr>
        <w:widowControl/>
        <w:spacing w:before="100" w:beforeAutospacing="1" w:after="100" w:afterAutospacing="1"/>
        <w:ind w:firstLineChars="252" w:firstLine="605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 学习课程：参见</w:t>
      </w:r>
      <w:r>
        <w:rPr>
          <w:rFonts w:ascii="宋体" w:hAnsi="宋体" w:cs="宋体"/>
          <w:kern w:val="0"/>
          <w:sz w:val="24"/>
        </w:rPr>
        <w:t>http://www.ugent.be/en/education/exchange</w:t>
      </w:r>
    </w:p>
    <w:p w:rsidR="00817AAF" w:rsidRDefault="00B33CD3">
      <w:pPr>
        <w:widowControl/>
        <w:spacing w:before="100" w:beforeAutospacing="1" w:after="100" w:afterAutospacing="1"/>
        <w:ind w:firstLineChars="252" w:firstLine="605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3.</w:t>
      </w:r>
      <w:r>
        <w:rPr>
          <w:rFonts w:ascii="宋体" w:hAnsi="宋体" w:cs="宋体" w:hint="eastAsia"/>
          <w:bCs/>
          <w:kern w:val="0"/>
          <w:sz w:val="24"/>
        </w:rPr>
        <w:t xml:space="preserve"> 费用：</w:t>
      </w:r>
      <w:r>
        <w:rPr>
          <w:rFonts w:ascii="宋体" w:hAnsi="宋体" w:cs="宋体" w:hint="eastAsia"/>
          <w:kern w:val="0"/>
          <w:sz w:val="24"/>
        </w:rPr>
        <w:t>免学费。食宿、国际旅费、保险等其他费用自理。</w:t>
      </w:r>
    </w:p>
    <w:p w:rsidR="00817AAF" w:rsidRDefault="00B33CD3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二、名额：</w:t>
      </w:r>
      <w:r w:rsidR="0053708B" w:rsidRPr="0053708B">
        <w:rPr>
          <w:rFonts w:ascii="宋体" w:hAnsi="宋体" w:cs="宋体" w:hint="eastAsia"/>
          <w:bCs/>
          <w:kern w:val="0"/>
          <w:sz w:val="24"/>
        </w:rPr>
        <w:t>本科</w:t>
      </w:r>
      <w:r>
        <w:rPr>
          <w:rFonts w:ascii="宋体" w:hAnsi="宋体" w:cs="宋体" w:hint="eastAsia"/>
          <w:bCs/>
          <w:kern w:val="0"/>
          <w:sz w:val="24"/>
        </w:rPr>
        <w:t>2名</w:t>
      </w:r>
      <w:r>
        <w:rPr>
          <w:rFonts w:ascii="宋体" w:hAnsi="宋体" w:cs="宋体" w:hint="eastAsia"/>
          <w:kern w:val="0"/>
          <w:sz w:val="24"/>
        </w:rPr>
        <w:t>；</w:t>
      </w:r>
    </w:p>
    <w:p w:rsidR="00817AAF" w:rsidRDefault="00B33CD3">
      <w:pPr>
        <w:pStyle w:val="a5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三、报名条件</w:t>
      </w:r>
    </w:p>
    <w:p w:rsidR="00817AAF" w:rsidRDefault="00B33CD3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1</w:t>
      </w:r>
      <w:r w:rsidR="004C7616">
        <w:rPr>
          <w:rFonts w:hint="eastAsia"/>
        </w:rPr>
        <w:t>、我校全日制本科</w:t>
      </w:r>
      <w:r w:rsidR="005F32AF">
        <w:rPr>
          <w:rFonts w:hint="eastAsia"/>
        </w:rPr>
        <w:t>学生，法学专业</w:t>
      </w:r>
      <w:r>
        <w:rPr>
          <w:rFonts w:hint="eastAsia"/>
        </w:rPr>
        <w:t>；</w:t>
      </w:r>
    </w:p>
    <w:p w:rsidR="00817AAF" w:rsidRDefault="00B33CD3">
      <w:pPr>
        <w:pStyle w:val="a5"/>
        <w:tabs>
          <w:tab w:val="left" w:pos="3600"/>
        </w:tabs>
        <w:spacing w:after="240" w:afterAutospacing="0"/>
        <w:ind w:leftChars="200" w:left="1980" w:hangingChars="650" w:hanging="1560"/>
      </w:pPr>
      <w:r>
        <w:rPr>
          <w:rFonts w:hint="eastAsia"/>
        </w:rPr>
        <w:t>2、语言要求：雅思6.0以上，或托福90以上优先考虑。</w:t>
      </w:r>
    </w:p>
    <w:p w:rsidR="00817AAF" w:rsidRDefault="00B33CD3">
      <w:pPr>
        <w:pStyle w:val="a5"/>
        <w:tabs>
          <w:tab w:val="left" w:pos="3600"/>
        </w:tabs>
        <w:spacing w:after="240" w:afterAutospacing="0"/>
        <w:ind w:firstLineChars="200" w:firstLine="480"/>
      </w:pPr>
      <w:r>
        <w:rPr>
          <w:rFonts w:hint="eastAsia"/>
        </w:rPr>
        <w:t>3、GPA不低于3.0。</w:t>
      </w:r>
    </w:p>
    <w:p w:rsidR="004C7616" w:rsidRDefault="00B33CD3" w:rsidP="004C7616">
      <w:pPr>
        <w:pStyle w:val="a5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四、报名及校内遴选：</w:t>
      </w:r>
    </w:p>
    <w:p w:rsidR="004C7616" w:rsidRDefault="004C7616" w:rsidP="004C7616">
      <w:pPr>
        <w:pStyle w:val="a5"/>
        <w:tabs>
          <w:tab w:val="left" w:pos="3600"/>
        </w:tabs>
        <w:spacing w:after="240" w:afterAutospacing="0"/>
        <w:ind w:firstLineChars="150" w:firstLine="360"/>
      </w:pPr>
      <w:r>
        <w:rPr>
          <w:rFonts w:hint="eastAsia"/>
        </w:rPr>
        <w:t>项目报名及遴选将于近期启动，具体详见教务处网站。</w:t>
      </w:r>
    </w:p>
    <w:p w:rsidR="00817AAF" w:rsidRDefault="00B33CD3">
      <w:pPr>
        <w:widowControl/>
        <w:spacing w:before="100" w:beforeAutospacing="1" w:after="100" w:afterAutospacing="1"/>
        <w:ind w:firstLine="367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如有疑问，可发送邮件至oice@cupl.edu.cn，主题注明：“询问：比利时根特大学交换项目+询问人姓名” </w:t>
      </w:r>
    </w:p>
    <w:p w:rsidR="00817AAF" w:rsidRDefault="00B33CD3">
      <w:pPr>
        <w:ind w:firstLineChars="2600" w:firstLine="6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国际合作与交流处</w:t>
      </w:r>
    </w:p>
    <w:p w:rsidR="00817AAF" w:rsidRDefault="00B33CD3">
      <w:r>
        <w:rPr>
          <w:rFonts w:ascii="宋体" w:hAnsi="宋体" w:hint="eastAsia"/>
          <w:sz w:val="24"/>
        </w:rPr>
        <w:t xml:space="preserve">                                                     </w:t>
      </w:r>
      <w:r>
        <w:rPr>
          <w:rFonts w:ascii="宋体" w:hAnsi="宋体"/>
          <w:sz w:val="24"/>
        </w:rPr>
        <w:t>201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/>
          <w:sz w:val="24"/>
        </w:rPr>
        <w:t>-</w:t>
      </w:r>
      <w:r>
        <w:rPr>
          <w:rFonts w:ascii="宋体" w:hAnsi="宋体" w:hint="eastAsia"/>
          <w:sz w:val="24"/>
        </w:rPr>
        <w:t>12</w:t>
      </w:r>
      <w:r>
        <w:rPr>
          <w:rFonts w:ascii="宋体" w:hAnsi="宋体"/>
          <w:sz w:val="24"/>
        </w:rPr>
        <w:t>-</w:t>
      </w:r>
      <w:r w:rsidR="0049352E">
        <w:rPr>
          <w:rFonts w:ascii="宋体" w:hAnsi="宋体" w:hint="eastAsia"/>
          <w:sz w:val="24"/>
        </w:rPr>
        <w:t>25</w:t>
      </w:r>
    </w:p>
    <w:sectPr w:rsidR="00817AAF" w:rsidSect="00817AAF">
      <w:pgSz w:w="12240" w:h="15840"/>
      <w:pgMar w:top="1440" w:right="1800" w:bottom="567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A3E" w:rsidRDefault="005F4A3E" w:rsidP="0053708B">
      <w:r>
        <w:separator/>
      </w:r>
    </w:p>
  </w:endnote>
  <w:endnote w:type="continuationSeparator" w:id="0">
    <w:p w:rsidR="005F4A3E" w:rsidRDefault="005F4A3E" w:rsidP="00537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A3E" w:rsidRDefault="005F4A3E" w:rsidP="0053708B">
      <w:r>
        <w:separator/>
      </w:r>
    </w:p>
  </w:footnote>
  <w:footnote w:type="continuationSeparator" w:id="0">
    <w:p w:rsidR="005F4A3E" w:rsidRDefault="005F4A3E" w:rsidP="005370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1D49"/>
    <w:rsid w:val="00002BDB"/>
    <w:rsid w:val="00080B73"/>
    <w:rsid w:val="0009787D"/>
    <w:rsid w:val="00150E2E"/>
    <w:rsid w:val="001A1BB8"/>
    <w:rsid w:val="001A4BC2"/>
    <w:rsid w:val="001A5B41"/>
    <w:rsid w:val="001E34D5"/>
    <w:rsid w:val="00240EC2"/>
    <w:rsid w:val="0033741D"/>
    <w:rsid w:val="003535DE"/>
    <w:rsid w:val="00394ED6"/>
    <w:rsid w:val="003B6B9A"/>
    <w:rsid w:val="00432FCB"/>
    <w:rsid w:val="0049352E"/>
    <w:rsid w:val="004C7616"/>
    <w:rsid w:val="004E2317"/>
    <w:rsid w:val="0053708B"/>
    <w:rsid w:val="00547D27"/>
    <w:rsid w:val="005A740E"/>
    <w:rsid w:val="005F32AF"/>
    <w:rsid w:val="005F4A3E"/>
    <w:rsid w:val="00621C3F"/>
    <w:rsid w:val="00681924"/>
    <w:rsid w:val="006E6DD2"/>
    <w:rsid w:val="007A1C72"/>
    <w:rsid w:val="00817AAF"/>
    <w:rsid w:val="008920D1"/>
    <w:rsid w:val="008A7A61"/>
    <w:rsid w:val="00901291"/>
    <w:rsid w:val="00947C6B"/>
    <w:rsid w:val="00A5353E"/>
    <w:rsid w:val="00B33CD3"/>
    <w:rsid w:val="00BD09BF"/>
    <w:rsid w:val="00BD32AB"/>
    <w:rsid w:val="00C8676A"/>
    <w:rsid w:val="00CB11BE"/>
    <w:rsid w:val="00CB2874"/>
    <w:rsid w:val="00DA48AD"/>
    <w:rsid w:val="00DD2697"/>
    <w:rsid w:val="00E52798"/>
    <w:rsid w:val="00F61D49"/>
    <w:rsid w:val="00F9714C"/>
    <w:rsid w:val="12C50DB0"/>
    <w:rsid w:val="62D21DAE"/>
    <w:rsid w:val="6F876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AA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17A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17A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sid w:val="00817AA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semiHidden/>
    <w:rsid w:val="00817AA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17A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</Words>
  <Characters>412</Characters>
  <Application>Microsoft Office Word</Application>
  <DocSecurity>0</DocSecurity>
  <Lines>3</Lines>
  <Paragraphs>1</Paragraphs>
  <ScaleCrop>false</ScaleCrop>
  <Company>微软中国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16</cp:revision>
  <cp:lastPrinted>2015-12-18T01:49:00Z</cp:lastPrinted>
  <dcterms:created xsi:type="dcterms:W3CDTF">2015-03-18T07:47:00Z</dcterms:created>
  <dcterms:modified xsi:type="dcterms:W3CDTF">2015-12-25T07:07:00Z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