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6F1" w:rsidRDefault="00F6742B">
      <w:pPr>
        <w:pStyle w:val="a5"/>
        <w:spacing w:line="360" w:lineRule="auto"/>
        <w:jc w:val="center"/>
        <w:rPr>
          <w:b/>
        </w:rPr>
      </w:pPr>
      <w:r>
        <w:rPr>
          <w:b/>
        </w:rPr>
        <w:t>关于</w:t>
      </w:r>
      <w:r>
        <w:rPr>
          <w:rFonts w:hint="eastAsia"/>
          <w:b/>
        </w:rPr>
        <w:t>申请2016-2017学</w:t>
      </w:r>
      <w:bookmarkStart w:id="0" w:name="_GoBack"/>
      <w:bookmarkEnd w:id="0"/>
      <w:r>
        <w:rPr>
          <w:rFonts w:hint="eastAsia"/>
          <w:b/>
        </w:rPr>
        <w:t>年美国爱达荷学院交换生项目</w:t>
      </w:r>
      <w:r>
        <w:rPr>
          <w:b/>
        </w:rPr>
        <w:t>的通知</w:t>
      </w:r>
    </w:p>
    <w:p w:rsidR="008A36F1" w:rsidRDefault="00F6742B">
      <w:pPr>
        <w:pStyle w:val="a5"/>
        <w:tabs>
          <w:tab w:val="left" w:pos="3600"/>
        </w:tabs>
        <w:spacing w:after="240" w:afterAutospacing="0"/>
      </w:pPr>
      <w:r>
        <w:rPr>
          <w:rFonts w:hint="eastAsia"/>
        </w:rPr>
        <w:t>各位同学：</w:t>
      </w:r>
    </w:p>
    <w:p w:rsidR="008A36F1" w:rsidRDefault="00F6742B">
      <w:pPr>
        <w:pStyle w:val="a5"/>
        <w:tabs>
          <w:tab w:val="left" w:pos="3600"/>
        </w:tabs>
        <w:spacing w:after="240" w:afterAutospacing="0"/>
        <w:ind w:firstLineChars="200" w:firstLine="480"/>
      </w:pPr>
      <w:r>
        <w:t>根据我校与</w:t>
      </w:r>
      <w:r>
        <w:rPr>
          <w:rFonts w:hint="eastAsia"/>
        </w:rPr>
        <w:t>美国爱达荷学院（</w:t>
      </w:r>
      <w:r>
        <w:t>College of Idaho</w:t>
      </w:r>
      <w:r>
        <w:rPr>
          <w:rFonts w:hint="eastAsia"/>
        </w:rPr>
        <w:t>）</w:t>
      </w:r>
      <w:r>
        <w:t>签署的交流项目协议，我校将</w:t>
      </w:r>
      <w:r>
        <w:rPr>
          <w:rFonts w:hint="eastAsia"/>
        </w:rPr>
        <w:t>选派4名优秀本科生</w:t>
      </w:r>
      <w:r>
        <w:t>赴</w:t>
      </w:r>
      <w:r>
        <w:rPr>
          <w:rFonts w:hint="eastAsia"/>
        </w:rPr>
        <w:t>该校</w:t>
      </w:r>
      <w:r>
        <w:t>进行</w:t>
      </w:r>
      <w:r>
        <w:rPr>
          <w:rFonts w:hint="eastAsia"/>
        </w:rPr>
        <w:t>为期</w:t>
      </w:r>
      <w:r>
        <w:t>一学期的</w:t>
      </w:r>
      <w:r>
        <w:rPr>
          <w:rFonts w:hint="eastAsia"/>
        </w:rPr>
        <w:t>交换</w:t>
      </w:r>
      <w:r>
        <w:t>学习</w:t>
      </w:r>
      <w:r>
        <w:rPr>
          <w:rFonts w:hint="eastAsia"/>
        </w:rPr>
        <w:t>。</w:t>
      </w:r>
    </w:p>
    <w:p w:rsidR="008A36F1" w:rsidRDefault="00D777FF">
      <w:pPr>
        <w:pStyle w:val="a5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现将</w:t>
      </w:r>
      <w:r w:rsidR="00F6742B">
        <w:rPr>
          <w:rFonts w:hint="eastAsia"/>
        </w:rPr>
        <w:t>项目</w:t>
      </w:r>
      <w:r>
        <w:rPr>
          <w:rFonts w:hint="eastAsia"/>
        </w:rPr>
        <w:t>信息通知</w:t>
      </w:r>
      <w:r w:rsidR="00F6742B">
        <w:rPr>
          <w:rFonts w:hint="eastAsia"/>
        </w:rPr>
        <w:t>如下：</w:t>
      </w:r>
    </w:p>
    <w:p w:rsidR="008A36F1" w:rsidRDefault="00F6742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一、项目介绍：</w:t>
      </w:r>
    </w:p>
    <w:p w:rsidR="008A36F1" w:rsidRDefault="00F6742B">
      <w:pPr>
        <w:widowControl/>
        <w:spacing w:before="100" w:beforeAutospacing="1" w:after="100" w:afterAutospacing="1"/>
        <w:ind w:firstLineChars="251" w:firstLine="602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1. 学习时间</w:t>
      </w:r>
      <w:r>
        <w:rPr>
          <w:rFonts w:ascii="宋体" w:hAnsi="宋体" w:cs="宋体" w:hint="eastAsia"/>
          <w:b/>
          <w:bCs/>
          <w:kern w:val="0"/>
          <w:sz w:val="24"/>
        </w:rPr>
        <w:t>：</w:t>
      </w:r>
      <w:r>
        <w:rPr>
          <w:rFonts w:ascii="宋体" w:hAnsi="宋体" w:cs="宋体" w:hint="eastAsia"/>
          <w:kern w:val="0"/>
          <w:sz w:val="24"/>
        </w:rPr>
        <w:t>2016年秋季学期或2017年春季学期；</w:t>
      </w:r>
    </w:p>
    <w:p w:rsidR="008A36F1" w:rsidRDefault="00F6742B">
      <w:pPr>
        <w:widowControl/>
        <w:spacing w:before="100" w:beforeAutospacing="1" w:after="100" w:afterAutospacing="1"/>
        <w:ind w:firstLineChars="252" w:firstLine="605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2. 学习课程：参见该校网站。</w:t>
      </w:r>
      <w:r>
        <w:rPr>
          <w:rFonts w:ascii="宋体" w:hAnsi="宋体" w:cs="宋体"/>
          <w:kern w:val="0"/>
          <w:sz w:val="24"/>
        </w:rPr>
        <w:t>http://www.collegeofidaho.edu/</w:t>
      </w:r>
    </w:p>
    <w:p w:rsidR="008A36F1" w:rsidRDefault="00F6742B">
      <w:pPr>
        <w:widowControl/>
        <w:spacing w:before="100" w:beforeAutospacing="1" w:after="100" w:afterAutospacing="1"/>
        <w:ind w:firstLineChars="252" w:firstLine="605"/>
        <w:jc w:val="left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3.</w:t>
      </w:r>
      <w:r>
        <w:rPr>
          <w:rFonts w:ascii="宋体" w:hAnsi="宋体" w:cs="宋体" w:hint="eastAsia"/>
          <w:bCs/>
          <w:kern w:val="0"/>
          <w:sz w:val="24"/>
        </w:rPr>
        <w:t xml:space="preserve"> 学习期限：一学期；</w:t>
      </w:r>
    </w:p>
    <w:p w:rsidR="008A36F1" w:rsidRDefault="00F6742B">
      <w:pPr>
        <w:widowControl/>
        <w:spacing w:before="100" w:beforeAutospacing="1" w:after="100" w:afterAutospacing="1"/>
        <w:ind w:firstLineChars="252" w:firstLine="605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4. 费用：</w:t>
      </w:r>
      <w:r>
        <w:rPr>
          <w:rFonts w:ascii="宋体" w:hAnsi="宋体" w:cs="宋体" w:hint="eastAsia"/>
          <w:kern w:val="0"/>
          <w:sz w:val="24"/>
        </w:rPr>
        <w:t>免学费。食宿、国际旅费、保险等其他费用自理。</w:t>
      </w:r>
    </w:p>
    <w:p w:rsidR="008A36F1" w:rsidRDefault="00F6742B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二、名额：</w:t>
      </w:r>
      <w:r>
        <w:rPr>
          <w:rFonts w:ascii="宋体" w:hAnsi="宋体" w:cs="宋体" w:hint="eastAsia"/>
          <w:bCs/>
          <w:kern w:val="0"/>
          <w:sz w:val="24"/>
        </w:rPr>
        <w:t>4名</w:t>
      </w:r>
      <w:r>
        <w:rPr>
          <w:rFonts w:ascii="宋体" w:hAnsi="宋体" w:cs="宋体" w:hint="eastAsia"/>
          <w:kern w:val="0"/>
          <w:sz w:val="24"/>
        </w:rPr>
        <w:t>；</w:t>
      </w:r>
    </w:p>
    <w:p w:rsidR="008A36F1" w:rsidRDefault="00F6742B">
      <w:pPr>
        <w:pStyle w:val="a5"/>
        <w:tabs>
          <w:tab w:val="left" w:pos="3600"/>
        </w:tabs>
        <w:spacing w:after="240" w:afterAutospacing="0"/>
        <w:rPr>
          <w:b/>
        </w:rPr>
      </w:pPr>
      <w:r>
        <w:rPr>
          <w:rFonts w:hint="eastAsia"/>
          <w:b/>
        </w:rPr>
        <w:t>三、报名条件</w:t>
      </w:r>
    </w:p>
    <w:p w:rsidR="008A36F1" w:rsidRDefault="00F6742B">
      <w:pPr>
        <w:pStyle w:val="a5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1、我校全日制本科生，专业不限</w:t>
      </w:r>
      <w:r w:rsidR="00B3311D">
        <w:rPr>
          <w:rFonts w:hint="eastAsia"/>
        </w:rPr>
        <w:t>（外方现有专业）</w:t>
      </w:r>
      <w:r>
        <w:rPr>
          <w:rFonts w:hint="eastAsia"/>
        </w:rPr>
        <w:t>；</w:t>
      </w:r>
    </w:p>
    <w:p w:rsidR="008A36F1" w:rsidRDefault="00F6742B">
      <w:pPr>
        <w:pStyle w:val="a5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2、语言要求：雅思不低于6.0分，或托福不低于90分；</w:t>
      </w:r>
    </w:p>
    <w:p w:rsidR="008A36F1" w:rsidRDefault="00F6742B">
      <w:pPr>
        <w:pStyle w:val="a5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3、GPA不低于3.0</w:t>
      </w:r>
      <w:r w:rsidR="00457BB5">
        <w:rPr>
          <w:rFonts w:hint="eastAsia"/>
        </w:rPr>
        <w:t>或平均分不低于80分。</w:t>
      </w:r>
    </w:p>
    <w:p w:rsidR="008A36F1" w:rsidRDefault="00F6742B">
      <w:pPr>
        <w:pStyle w:val="a5"/>
        <w:tabs>
          <w:tab w:val="left" w:pos="3600"/>
        </w:tabs>
        <w:spacing w:after="240" w:afterAutospacing="0"/>
        <w:rPr>
          <w:b/>
        </w:rPr>
      </w:pPr>
      <w:r>
        <w:rPr>
          <w:rFonts w:hint="eastAsia"/>
          <w:b/>
        </w:rPr>
        <w:t>四、报名及校内遴选：</w:t>
      </w:r>
    </w:p>
    <w:p w:rsidR="00457BB5" w:rsidRDefault="00457BB5">
      <w:pPr>
        <w:widowControl/>
        <w:spacing w:before="100" w:beforeAutospacing="1" w:after="100" w:afterAutospacing="1"/>
        <w:ind w:firstLine="367"/>
        <w:jc w:val="left"/>
        <w:rPr>
          <w:rFonts w:ascii="宋体" w:hAnsi="宋体" w:cs="宋体"/>
          <w:kern w:val="0"/>
          <w:sz w:val="24"/>
        </w:rPr>
      </w:pPr>
      <w:r w:rsidRPr="00457BB5">
        <w:rPr>
          <w:rFonts w:ascii="宋体" w:hAnsi="宋体" w:cs="宋体" w:hint="eastAsia"/>
          <w:kern w:val="0"/>
          <w:sz w:val="24"/>
        </w:rPr>
        <w:t>项目报名及遴选将于近期启动，具体详见教务处网站</w:t>
      </w:r>
      <w:r>
        <w:rPr>
          <w:rFonts w:ascii="宋体" w:hAnsi="宋体" w:cs="宋体" w:hint="eastAsia"/>
          <w:kern w:val="0"/>
          <w:sz w:val="24"/>
        </w:rPr>
        <w:t>。</w:t>
      </w:r>
    </w:p>
    <w:p w:rsidR="008A36F1" w:rsidRDefault="00F6742B">
      <w:pPr>
        <w:widowControl/>
        <w:spacing w:before="100" w:beforeAutospacing="1" w:after="100" w:afterAutospacing="1"/>
        <w:ind w:firstLine="367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如有疑问，可发送邮件至oice@cupl.edu.cn，主题注明：“询问：美国爱达荷学院交换项目+询问人姓名” </w:t>
      </w:r>
    </w:p>
    <w:p w:rsidR="00D777FF" w:rsidRPr="00D777FF" w:rsidRDefault="00D777FF" w:rsidP="00D777FF">
      <w:pPr>
        <w:pStyle w:val="a5"/>
        <w:tabs>
          <w:tab w:val="left" w:pos="3600"/>
        </w:tabs>
        <w:spacing w:after="240" w:afterAutospacing="0"/>
        <w:rPr>
          <w:b/>
        </w:rPr>
      </w:pPr>
      <w:r w:rsidRPr="00D777FF">
        <w:rPr>
          <w:rFonts w:hint="eastAsia"/>
          <w:b/>
        </w:rPr>
        <w:t>五、参考信息</w:t>
      </w:r>
    </w:p>
    <w:p w:rsidR="001D104B" w:rsidRPr="001D104B" w:rsidRDefault="00D777FF" w:rsidP="001D104B">
      <w:pPr>
        <w:widowControl/>
        <w:spacing w:before="100" w:beforeAutospacing="1" w:after="100" w:afterAutospacing="1"/>
        <w:ind w:firstLine="367"/>
        <w:jc w:val="left"/>
        <w:rPr>
          <w:rFonts w:ascii="宋体" w:hAnsi="宋体"/>
          <w:sz w:val="24"/>
        </w:rPr>
      </w:pPr>
      <w:r w:rsidRPr="00D777FF">
        <w:rPr>
          <w:rFonts w:ascii="宋体" w:hAnsi="宋体" w:cs="宋体" w:hint="eastAsia"/>
          <w:kern w:val="0"/>
          <w:sz w:val="24"/>
        </w:rPr>
        <w:t>爱达荷学院（College of Idaho）坐落在美国爱达荷州首府博伊西（Boise），是该州最古老的私立学院，被《美国新闻和世界报道》评为太平洋西北部地区最佳人文学院第7名，以及美国最佳私立百强学院之一。学校有17个系。人类和社会学系、生物系、化学系、英语系、历史系、数学和物理系、音乐系、政治经济系、商业和会计系、教育学系、文学系等。目前，学校在校人数1120人，有来自46个国家和地区的占学生总数约8%的国际学生。学校采用小班化教学，班级平均人数为13.3人，师生比12:1。</w:t>
      </w:r>
      <w:r w:rsidR="001D104B">
        <w:rPr>
          <w:rFonts w:ascii="宋体" w:hAnsi="宋体" w:cs="宋体"/>
          <w:kern w:val="0"/>
          <w:sz w:val="24"/>
        </w:rPr>
        <w:br/>
      </w:r>
      <w:r w:rsidR="001D104B">
        <w:rPr>
          <w:rFonts w:ascii="宋体" w:hAnsi="宋体" w:hint="eastAsia"/>
          <w:sz w:val="24"/>
        </w:rPr>
        <w:t xml:space="preserve">                                   </w:t>
      </w:r>
      <w:r w:rsidR="00F6742B">
        <w:rPr>
          <w:rFonts w:ascii="宋体" w:hAnsi="宋体" w:hint="eastAsia"/>
          <w:sz w:val="24"/>
        </w:rPr>
        <w:t>国际合作与交流处</w:t>
      </w:r>
      <w:r w:rsidR="001D104B">
        <w:rPr>
          <w:rFonts w:ascii="宋体" w:hAnsi="宋体" w:hint="eastAsia"/>
          <w:sz w:val="24"/>
        </w:rPr>
        <w:t xml:space="preserve">  </w:t>
      </w:r>
      <w:r w:rsidR="002721CD">
        <w:rPr>
          <w:rFonts w:ascii="宋体" w:hAnsi="宋体"/>
          <w:sz w:val="24"/>
        </w:rPr>
        <w:t>2015-</w:t>
      </w:r>
      <w:r w:rsidR="002721CD">
        <w:rPr>
          <w:rFonts w:ascii="宋体" w:hAnsi="宋体" w:hint="eastAsia"/>
          <w:sz w:val="24"/>
        </w:rPr>
        <w:t>12</w:t>
      </w:r>
      <w:r w:rsidR="00F6742B">
        <w:rPr>
          <w:rFonts w:ascii="宋体" w:hAnsi="宋体"/>
          <w:sz w:val="24"/>
        </w:rPr>
        <w:t>-</w:t>
      </w:r>
      <w:r w:rsidR="002721CD">
        <w:rPr>
          <w:rFonts w:ascii="宋体" w:hAnsi="宋体" w:hint="eastAsia"/>
          <w:sz w:val="24"/>
        </w:rPr>
        <w:t>25</w:t>
      </w:r>
    </w:p>
    <w:sectPr w:rsidR="001D104B" w:rsidRPr="001D104B" w:rsidSect="00D777FF">
      <w:pgSz w:w="12240" w:h="15840"/>
      <w:pgMar w:top="851" w:right="1800" w:bottom="567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03D" w:rsidRDefault="00B1403D" w:rsidP="00D777FF">
      <w:r>
        <w:separator/>
      </w:r>
    </w:p>
  </w:endnote>
  <w:endnote w:type="continuationSeparator" w:id="0">
    <w:p w:rsidR="00B1403D" w:rsidRDefault="00B1403D" w:rsidP="00D77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03D" w:rsidRDefault="00B1403D" w:rsidP="00D777FF">
      <w:r>
        <w:separator/>
      </w:r>
    </w:p>
  </w:footnote>
  <w:footnote w:type="continuationSeparator" w:id="0">
    <w:p w:rsidR="00B1403D" w:rsidRDefault="00B1403D" w:rsidP="00D777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1D49"/>
    <w:rsid w:val="00002BDB"/>
    <w:rsid w:val="000E2231"/>
    <w:rsid w:val="001A5B41"/>
    <w:rsid w:val="001D104B"/>
    <w:rsid w:val="001E34D5"/>
    <w:rsid w:val="00240EC2"/>
    <w:rsid w:val="002721CD"/>
    <w:rsid w:val="00322F2C"/>
    <w:rsid w:val="0033741D"/>
    <w:rsid w:val="00432FCB"/>
    <w:rsid w:val="00457BB5"/>
    <w:rsid w:val="00681924"/>
    <w:rsid w:val="006E6DD2"/>
    <w:rsid w:val="007A1C72"/>
    <w:rsid w:val="007B2D01"/>
    <w:rsid w:val="008A36F1"/>
    <w:rsid w:val="008A7A61"/>
    <w:rsid w:val="00947C6B"/>
    <w:rsid w:val="00B1403D"/>
    <w:rsid w:val="00B3311D"/>
    <w:rsid w:val="00B3708E"/>
    <w:rsid w:val="00CD1E66"/>
    <w:rsid w:val="00D777FF"/>
    <w:rsid w:val="00F61D49"/>
    <w:rsid w:val="00F6742B"/>
    <w:rsid w:val="192420A3"/>
    <w:rsid w:val="2AC10786"/>
    <w:rsid w:val="4B892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6F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A36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A36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8A36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semiHidden/>
    <w:qFormat/>
    <w:rsid w:val="008A36F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A36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625</Characters>
  <Application>Microsoft Office Word</Application>
  <DocSecurity>0</DocSecurity>
  <Lines>5</Lines>
  <Paragraphs>1</Paragraphs>
  <ScaleCrop>false</ScaleCrop>
  <Company>微软中国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18</cp:revision>
  <dcterms:created xsi:type="dcterms:W3CDTF">2015-03-18T06:56:00Z</dcterms:created>
  <dcterms:modified xsi:type="dcterms:W3CDTF">2015-12-25T07:19:00Z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